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343" w:rsidRDefault="00604343" w:rsidP="0060434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604343" w:rsidRDefault="00604343" w:rsidP="00604343">
      <w:pPr>
        <w:pStyle w:val="a3"/>
        <w:spacing w:before="0" w:beforeAutospacing="0" w:after="0" w:afterAutospacing="0"/>
        <w:rPr>
          <w:lang w:val="tt-RU"/>
        </w:rPr>
      </w:pPr>
      <w:r>
        <w:t>Литературно-музыкальное представление «…О священный саз, мой печальный саз!»/«</w:t>
      </w:r>
      <w:r>
        <w:rPr>
          <w:lang w:val="tt-RU"/>
        </w:rPr>
        <w:t>... И мөкатдәс, моңлы сазым!”</w:t>
      </w:r>
      <w:r>
        <w:rPr>
          <w:i/>
          <w:iCs/>
          <w:sz w:val="28"/>
          <w:szCs w:val="28"/>
          <w:lang w:val="tt-RU"/>
        </w:rPr>
        <w:t xml:space="preserve"> </w:t>
      </w:r>
      <w:r>
        <w:rPr>
          <w:iCs/>
          <w:lang w:val="tt-RU"/>
        </w:rPr>
        <w:t>Г. Тукайның 135 еллык юбилеена багышланган әдәби-музыкаль чара</w:t>
      </w:r>
    </w:p>
    <w:p w:rsidR="00604343" w:rsidRDefault="00604343" w:rsidP="0060434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Учитель</w:t>
      </w:r>
    </w:p>
    <w:p w:rsidR="00604343" w:rsidRDefault="00604343" w:rsidP="006043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Ф.И., учитель татарского языка и литературы</w:t>
      </w:r>
    </w:p>
    <w:p w:rsidR="00604343" w:rsidRDefault="00604343" w:rsidP="0060434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04343" w:rsidRDefault="00604343" w:rsidP="0060434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3. Уровень (школьный, районный, межрайонный, республиканский)</w:t>
      </w:r>
    </w:p>
    <w:p w:rsidR="00604343" w:rsidRDefault="00604343" w:rsidP="006043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</w:t>
      </w:r>
    </w:p>
    <w:p w:rsidR="00604343" w:rsidRDefault="00604343" w:rsidP="006043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Дата проведения</w:t>
      </w:r>
    </w:p>
    <w:p w:rsidR="00604343" w:rsidRDefault="00604343" w:rsidP="006043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26.04.2021</w:t>
      </w:r>
    </w:p>
    <w:p w:rsidR="00604343" w:rsidRDefault="00604343" w:rsidP="006043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Охват</w:t>
      </w:r>
    </w:p>
    <w:p w:rsidR="00604343" w:rsidRDefault="00604343" w:rsidP="006043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 (учащиеся 1-5 классов)</w:t>
      </w:r>
    </w:p>
    <w:p w:rsidR="00604343" w:rsidRDefault="00604343" w:rsidP="00604343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6. Краткое содержание</w:t>
      </w:r>
    </w:p>
    <w:p w:rsidR="00604343" w:rsidRPr="00B1131C" w:rsidRDefault="00604343" w:rsidP="0060434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 литературно-музыкал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ном представлении “...О, печальный саз, мой священный саз!“ учащиеся прослушали много песен, музыки по произведениям Г.Тукая, вспомнили о тяжёлой, трагической судьбе поэта, поиграли в игру “Шурале”, рассказали стихотворения на татарском и русском языках, спели гимн татарского народа – песню “И туган тел!”/</w:t>
      </w:r>
      <w:r w:rsidRPr="00B1131C">
        <w:rPr>
          <w:rFonts w:ascii="Arial" w:hAnsi="Arial" w:cs="Arial"/>
          <w:color w:val="000000"/>
          <w:kern w:val="24"/>
          <w:sz w:val="36"/>
          <w:szCs w:val="36"/>
          <w:lang w:val="tt-RU"/>
        </w:rPr>
        <w:t xml:space="preserve"> </w:t>
      </w:r>
      <w:r w:rsidRPr="00604343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Pr="00B1131C">
        <w:rPr>
          <w:rFonts w:ascii="Times New Roman" w:hAnsi="Times New Roman" w:cs="Times New Roman"/>
          <w:sz w:val="24"/>
          <w:szCs w:val="24"/>
          <w:lang w:val="tt-RU"/>
        </w:rPr>
        <w:t xml:space="preserve">Тукайның 135 еллык юбилеена багышланган әдәби-музыкаль кичәдә балалар аның биография, шигырьләрне, әкиятләрне искә төшереп матур итеп сәхнәдә чыгыш ясадылар. </w:t>
      </w:r>
    </w:p>
    <w:p w:rsidR="00604343" w:rsidRDefault="00604343" w:rsidP="0060434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7.Фото</w:t>
      </w:r>
    </w:p>
    <w:p w:rsidR="00AD0615" w:rsidRDefault="00604343">
      <w:r w:rsidRPr="00604343">
        <w:rPr>
          <w:noProof/>
        </w:rPr>
        <w:drawing>
          <wp:inline distT="0" distB="0" distL="0" distR="0">
            <wp:extent cx="2955620" cy="2306176"/>
            <wp:effectExtent l="0" t="323850" r="0" b="303674"/>
            <wp:docPr id="1" name="Рисунок 1" descr="C:\Users\Флюра\Desktop\20210426_1312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 descr="C:\Users\Флюра\Desktop\20210426_1312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5410" cy="2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04343">
        <w:rPr>
          <w:noProof/>
        </w:rPr>
        <w:drawing>
          <wp:inline distT="0" distB="0" distL="0" distR="0">
            <wp:extent cx="2973999" cy="2377217"/>
            <wp:effectExtent l="0" t="304800" r="0" b="270733"/>
            <wp:docPr id="2" name="Рисунок 2" descr="C:\Users\Флюра\Desktop\20210426_1302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 descr="C:\Users\Флюра\Desktop\20210426_1302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6730" cy="23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D0615" w:rsidSect="007B5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04343"/>
    <w:rsid w:val="00026B29"/>
    <w:rsid w:val="00604343"/>
    <w:rsid w:val="007B5E61"/>
    <w:rsid w:val="00AD0615"/>
    <w:rsid w:val="00B5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04343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0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inf</cp:lastModifiedBy>
  <cp:revision>2</cp:revision>
  <dcterms:created xsi:type="dcterms:W3CDTF">2021-04-27T17:22:00Z</dcterms:created>
  <dcterms:modified xsi:type="dcterms:W3CDTF">2021-04-27T17:22:00Z</dcterms:modified>
</cp:coreProperties>
</file>